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NoSpacing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NoSpacing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3C0145EE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>jest:</w:t>
      </w:r>
      <w:r w:rsidR="003F5AB1">
        <w:rPr>
          <w:rFonts w:asciiTheme="minorHAnsi" w:hAnsiTheme="minorHAnsi" w:cs="Times New Roman"/>
          <w:sz w:val="22"/>
          <w:szCs w:val="22"/>
        </w:rPr>
        <w:t xml:space="preserve">Szkoła Polska im.Adama Mickiewicza przy Ambasadzie RP w Sofii z siedzibą w Warnie. </w:t>
      </w:r>
      <w:r w:rsidRPr="007A5865">
        <w:rPr>
          <w:rFonts w:asciiTheme="minorHAnsi" w:hAnsiTheme="minorHAnsi" w:cs="Times New Roman"/>
          <w:sz w:val="22"/>
          <w:szCs w:val="22"/>
        </w:rPr>
        <w:t xml:space="preserve"> </w:t>
      </w:r>
      <w:bookmarkStart w:id="0" w:name="_GoBack"/>
      <w:bookmarkEnd w:id="0"/>
    </w:p>
    <w:p w14:paraId="64239B96" w14:textId="4E5B8D7C" w:rsidR="004673BE" w:rsidRPr="007A5865" w:rsidRDefault="004673BE" w:rsidP="004673BE">
      <w:pPr>
        <w:pStyle w:val="ListParagraph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NoSpacing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NoSpacing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2B1A33CA" w:rsidR="004673BE" w:rsidRPr="007A5865" w:rsidRDefault="004673BE" w:rsidP="004673BE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9" w:history="1">
        <w:r w:rsidR="003F5AB1" w:rsidRPr="009D39E7">
          <w:rPr>
            <w:rStyle w:val="Hyperlink"/>
            <w:rFonts w:cs="Times New Roman"/>
            <w:iCs/>
            <w:lang w:val="pl-PL" w:eastAsia="pl-PL"/>
          </w:rPr>
          <w:t>www.warna.orpeg.pl</w:t>
        </w:r>
      </w:hyperlink>
      <w:r w:rsidRPr="00E741A7">
        <w:rPr>
          <w:rFonts w:cs="Times New Roman"/>
          <w:iCs/>
          <w:lang w:val="pl-PL" w:eastAsia="pl-PL"/>
        </w:rPr>
        <w:t xml:space="preserve"> , </w:t>
      </w:r>
      <w:hyperlink r:id="rId10" w:history="1">
        <w:r w:rsidRPr="00E741A7">
          <w:rPr>
            <w:rStyle w:val="Hyperlink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NoSpacing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76CF9B14" w:rsidR="00721758" w:rsidRDefault="004673BE" w:rsidP="00721758">
      <w:pPr>
        <w:pStyle w:val="ListParagraph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 xml:space="preserve">inne podmioty, które na podstawie stosownych umów podpisanych z </w:t>
      </w:r>
      <w:r w:rsidR="003F5AB1">
        <w:rPr>
          <w:rFonts w:cs="Times New Roman"/>
          <w:spacing w:val="-2"/>
          <w:lang w:val="pl-PL"/>
        </w:rPr>
        <w:t>Szkołą Polską im. Adama MIckiewicza przy Ambasadzie RP w Sofii z siedzibą w Warnie</w:t>
      </w:r>
      <w:commentRangeStart w:id="1"/>
      <w:commentRangeEnd w:id="1"/>
      <w:r w:rsidR="003F5AB1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>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3F5AB1" w:rsidRPr="005533A7">
        <w:rPr>
          <w:rFonts w:cs="Times New Roman"/>
          <w:spacing w:val="-2"/>
          <w:lang w:val="pl-PL"/>
        </w:rPr>
        <w:t xml:space="preserve">z </w:t>
      </w:r>
      <w:r w:rsidR="003F5AB1">
        <w:rPr>
          <w:rFonts w:cs="Times New Roman"/>
          <w:spacing w:val="-2"/>
          <w:lang w:val="pl-PL"/>
        </w:rPr>
        <w:t>Szkoła Polska im. Adama MIckiewicza przy Ambasadzie RP w Sofii z siedzibą w Warnie</w:t>
      </w:r>
      <w:commentRangeStart w:id="2"/>
      <w:commentRangeEnd w:id="2"/>
      <w:r w:rsidRPr="005533A7" w:rsidDel="005F7586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strony internetowe www</w:t>
      </w:r>
      <w:r w:rsidR="003F5AB1">
        <w:rPr>
          <w:rFonts w:cs="Times New Roman"/>
          <w:spacing w:val="-2"/>
          <w:lang w:val="pl-PL"/>
        </w:rPr>
        <w:t>.warna.orpeg.pl</w:t>
      </w:r>
      <w:r w:rsidRPr="005533A7">
        <w:rPr>
          <w:rFonts w:cs="Times New Roman"/>
          <w:spacing w:val="-2"/>
          <w:lang w:val="pl-PL"/>
        </w:rPr>
        <w:t xml:space="preserve"> , </w:t>
      </w:r>
      <w:hyperlink r:id="rId11" w:history="1">
        <w:r w:rsidR="00721758" w:rsidRPr="00DE0709">
          <w:rPr>
            <w:rStyle w:val="Hyperlink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ListParagraph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lastRenderedPageBreak/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0CE39C66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3F5AB1">
        <w:rPr>
          <w:rFonts w:asciiTheme="minorHAnsi" w:hAnsiTheme="minorHAnsi" w:cs="Times New Roman"/>
          <w:spacing w:val="-2"/>
          <w:sz w:val="22"/>
          <w:szCs w:val="22"/>
        </w:rPr>
        <w:t>warna</w:t>
      </w:r>
      <w:r w:rsidR="003F5AB1" w:rsidRPr="003F5AB1">
        <w:rPr>
          <w:rFonts w:asciiTheme="minorHAnsi" w:hAnsiTheme="minorHAnsi" w:cs="Times New Roman"/>
          <w:spacing w:val="-2"/>
          <w:sz w:val="22"/>
          <w:szCs w:val="22"/>
        </w:rPr>
        <w:t>@orpeg.</w:t>
      </w:r>
      <w:r w:rsidR="003F5AB1">
        <w:rPr>
          <w:rFonts w:asciiTheme="minorHAnsi" w:hAnsiTheme="minorHAnsi" w:cs="Times New Roman"/>
          <w:spacing w:val="-2"/>
          <w:sz w:val="22"/>
          <w:szCs w:val="22"/>
        </w:rPr>
        <w:t>pl l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77777777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zakresie ochrony danych osobowych tj. Prezesa Urzędu Ochrony Danych Osobowych.</w:t>
      </w:r>
    </w:p>
    <w:p w14:paraId="00FD727D" w14:textId="77777777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143E354F" w14:textId="77777777" w:rsidR="004673BE" w:rsidRPr="001D02B0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odmio</w:t>
      </w:r>
      <w:r>
        <w:rPr>
          <w:rFonts w:asciiTheme="minorHAnsi" w:hAnsiTheme="minorHAnsi" w:cs="Times New Roman"/>
          <w:spacing w:val="-2"/>
          <w:sz w:val="22"/>
          <w:szCs w:val="22"/>
        </w:rPr>
        <w:t>t ten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 ma swoją siedzibę poza Unią Europejską, dlatego też dane osobowe będą udostępniane do państw trzecich (państw spoza EOG – Europejski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ego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Obsza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ru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>Gospodarcz</w:t>
      </w:r>
      <w:r>
        <w:rPr>
          <w:rFonts w:asciiTheme="minorHAnsi" w:hAnsiTheme="minorHAnsi" w:cs="Times New Roman"/>
          <w:spacing w:val="-2"/>
          <w:sz w:val="22"/>
          <w:szCs w:val="22"/>
        </w:rPr>
        <w:t>ego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)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Facebook </w:t>
      </w:r>
      <w:r w:rsidRPr="001D02B0">
        <w:rPr>
          <w:rFonts w:asciiTheme="minorHAnsi" w:hAnsiTheme="minorHAnsi" w:cs="Times New Roman"/>
          <w:spacing w:val="-2"/>
          <w:sz w:val="22"/>
          <w:szCs w:val="22"/>
        </w:rPr>
        <w:t xml:space="preserve">przystąpił do Porozumienia w sprawie Tarczy Prywatności UE-USA oraz Porozumienia w sprawie Tarczy Prywatności Szwajcaria z Departamentem Handlu USA w odniesieniu do pozyskiwania i przetwarzania danych osobowych od reklamodawców, klientów czy partnerów biznesowych w Unii Europejskiej. Więcej informacji na temat programu Tarczy Prywatności można znaleźć na stronie www.privacyshield.gov. </w:t>
      </w:r>
    </w:p>
    <w:p w14:paraId="7842331C" w14:textId="77777777" w:rsidR="004673BE" w:rsidRPr="007A5865" w:rsidRDefault="004673BE" w:rsidP="004673BE">
      <w:pPr>
        <w:widowControl/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</w:p>
    <w:p w14:paraId="1EAFBA17" w14:textId="77777777" w:rsidR="004673BE" w:rsidRPr="007A5865" w:rsidRDefault="004673BE" w:rsidP="004673BE">
      <w:pPr>
        <w:pStyle w:val="NoSpacing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NoSpacing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 w:rsidSect="003F5AB1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5415AD6" w15:done="0"/>
  <w15:commentEx w15:paraId="479A3705" w15:done="0"/>
  <w15:commentEx w15:paraId="023DA3DF" w15:done="0"/>
  <w15:commentEx w15:paraId="11C44874" w15:done="0"/>
  <w15:commentEx w15:paraId="321C4497" w15:done="0"/>
  <w15:commentEx w15:paraId="0180130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57468647" w16cid:durableId="22357A25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DE4B1D" w14:textId="77777777" w:rsidR="00042B01" w:rsidRDefault="00042B01" w:rsidP="006E4A5D">
      <w:r>
        <w:separator/>
      </w:r>
    </w:p>
  </w:endnote>
  <w:endnote w:type="continuationSeparator" w:id="0">
    <w:p w14:paraId="1F5DF0AE" w14:textId="77777777" w:rsidR="00042B01" w:rsidRDefault="00042B01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A74B13" w14:textId="77777777" w:rsidR="00042B01" w:rsidRDefault="00042B01" w:rsidP="006E4A5D">
      <w:r>
        <w:separator/>
      </w:r>
    </w:p>
  </w:footnote>
  <w:footnote w:type="continuationSeparator" w:id="0">
    <w:p w14:paraId="70F42661" w14:textId="77777777" w:rsidR="00042B01" w:rsidRDefault="00042B01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141"/>
    <w:rsid w:val="000066A5"/>
    <w:rsid w:val="00042B01"/>
    <w:rsid w:val="000F3C8D"/>
    <w:rsid w:val="0012044A"/>
    <w:rsid w:val="001B7236"/>
    <w:rsid w:val="00235512"/>
    <w:rsid w:val="002A537C"/>
    <w:rsid w:val="00357516"/>
    <w:rsid w:val="00387AD3"/>
    <w:rsid w:val="003918C5"/>
    <w:rsid w:val="003E53CD"/>
    <w:rsid w:val="003F5AB1"/>
    <w:rsid w:val="004673BE"/>
    <w:rsid w:val="005533A7"/>
    <w:rsid w:val="00563C7C"/>
    <w:rsid w:val="00564583"/>
    <w:rsid w:val="005658C7"/>
    <w:rsid w:val="005B463D"/>
    <w:rsid w:val="00635192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D6C09"/>
    <w:rsid w:val="00D8447A"/>
    <w:rsid w:val="00DA54B3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E4C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6E4A5D"/>
    <w:rPr>
      <w:sz w:val="16"/>
      <w:szCs w:val="16"/>
    </w:rPr>
  </w:style>
  <w:style w:type="paragraph" w:styleId="NoSpacing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6E4A5D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ootnoteReference">
    <w:name w:val="footnote reference"/>
    <w:basedOn w:val="DefaultParagraphFont"/>
    <w:uiPriority w:val="99"/>
    <w:semiHidden/>
    <w:unhideWhenUsed/>
    <w:rsid w:val="006E4A5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58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6E4A5D"/>
    <w:rPr>
      <w:sz w:val="16"/>
      <w:szCs w:val="16"/>
    </w:rPr>
  </w:style>
  <w:style w:type="paragraph" w:styleId="NoSpacing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6E4A5D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ootnoteReference">
    <w:name w:val="footnote reference"/>
    <w:basedOn w:val="DefaultParagraphFont"/>
    <w:uiPriority w:val="99"/>
    <w:semiHidden/>
    <w:unhideWhenUsed/>
    <w:rsid w:val="006E4A5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58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rpeg.pl" TargetMode="Externa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hyperlink" Target="http://www.orpeg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warna.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33CAC-8FF5-4188-A656-A490CE7C5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1169</Words>
  <Characters>6667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ODOMG MB</dc:creator>
  <cp:lastModifiedBy>WOP</cp:lastModifiedBy>
  <cp:revision>15</cp:revision>
  <cp:lastPrinted>2020-05-09T09:03:00Z</cp:lastPrinted>
  <dcterms:created xsi:type="dcterms:W3CDTF">2020-04-06T11:06:00Z</dcterms:created>
  <dcterms:modified xsi:type="dcterms:W3CDTF">2020-05-09T09:04:00Z</dcterms:modified>
</cp:coreProperties>
</file>